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FB" w:rsidRPr="00CE08FB" w:rsidRDefault="00CE08FB" w:rsidP="00CE08FB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E4AC96" wp14:editId="6DBDF09F">
            <wp:simplePos x="0" y="0"/>
            <wp:positionH relativeFrom="column">
              <wp:posOffset>2431415</wp:posOffset>
            </wp:positionH>
            <wp:positionV relativeFrom="paragraph">
              <wp:posOffset>367030</wp:posOffset>
            </wp:positionV>
            <wp:extent cx="3484245" cy="2299335"/>
            <wp:effectExtent l="0" t="0" r="1905" b="5715"/>
            <wp:wrapTight wrapText="bothSides">
              <wp:wrapPolygon edited="0">
                <wp:start x="472" y="0"/>
                <wp:lineTo x="0" y="358"/>
                <wp:lineTo x="0" y="21296"/>
                <wp:lineTo x="472" y="21475"/>
                <wp:lineTo x="21021" y="21475"/>
                <wp:lineTo x="21494" y="21296"/>
                <wp:lineTo x="21494" y="358"/>
                <wp:lineTo x="21021" y="0"/>
                <wp:lineTo x="47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81480_d95f6d85701c624d321d039faebd679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29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8FB">
        <w:rPr>
          <w:rFonts w:ascii="Comic Sans MS" w:hAnsi="Comic Sans MS"/>
          <w:b/>
          <w:color w:val="FF0000"/>
          <w:sz w:val="32"/>
          <w:szCs w:val="32"/>
        </w:rPr>
        <w:t>Игры по дороге домой</w:t>
      </w:r>
    </w:p>
    <w:p w:rsidR="00CE08FB" w:rsidRPr="00CE08FB" w:rsidRDefault="00CE08FB" w:rsidP="00CE08FB">
      <w:pPr>
        <w:spacing w:line="240" w:lineRule="auto"/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     Современные условия жизни, к сожалению, не позволяют родителям уделять достаточно времени своим детям. </w:t>
      </w:r>
    </w:p>
    <w:p w:rsidR="00CE08FB" w:rsidRPr="00CE08FB" w:rsidRDefault="00CE08FB" w:rsidP="00CE08FB">
      <w:pPr>
        <w:spacing w:line="240" w:lineRule="auto"/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А что же делать, если действительно нет достаточно времени для общения с ребенком, и уж тем более для совместных игр? </w:t>
      </w:r>
    </w:p>
    <w:p w:rsidR="00CE08FB" w:rsidRDefault="00CE08FB" w:rsidP="00CE08FB">
      <w:pPr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    </w:t>
      </w:r>
    </w:p>
    <w:p w:rsidR="00CE08FB" w:rsidRPr="00CE08FB" w:rsidRDefault="00CE08FB" w:rsidP="00CE08FB">
      <w:pPr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 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 Прогулка с малышом — идеальное время для общения. Пусть никто Вас не отвлекает. Наслаждайтесь общением с вашим малышом. Большинство игр на улице не требует специального оборудования и подготовки, однако развивают моторику, слуховое и зрительное внимание, мышление, словарный запас и связную речь. </w:t>
      </w:r>
    </w:p>
    <w:p w:rsidR="00CE08FB" w:rsidRP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CE08FB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CE08FB">
        <w:rPr>
          <w:rFonts w:ascii="Comic Sans MS" w:hAnsi="Comic Sans MS"/>
          <w:color w:val="FF0000"/>
          <w:sz w:val="28"/>
          <w:szCs w:val="28"/>
        </w:rPr>
        <w:t>«</w:t>
      </w:r>
      <w:proofErr w:type="gramStart"/>
      <w:r w:rsidRPr="00CE08FB">
        <w:rPr>
          <w:rFonts w:ascii="Comic Sans MS" w:hAnsi="Comic Sans MS"/>
          <w:color w:val="FF0000"/>
          <w:sz w:val="28"/>
          <w:szCs w:val="28"/>
        </w:rPr>
        <w:t>Ниже-выше</w:t>
      </w:r>
      <w:proofErr w:type="gramEnd"/>
      <w:r w:rsidRPr="00CE08FB">
        <w:rPr>
          <w:rFonts w:ascii="Comic Sans MS" w:hAnsi="Comic Sans MS"/>
          <w:color w:val="FF0000"/>
          <w:sz w:val="28"/>
          <w:szCs w:val="28"/>
        </w:rPr>
        <w:t>».</w:t>
      </w:r>
    </w:p>
    <w:p w:rsidR="00CE08FB" w:rsidRPr="00CE08FB" w:rsidRDefault="00CE08FB" w:rsidP="00CE08FB">
      <w:pPr>
        <w:spacing w:line="240" w:lineRule="auto"/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     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 </w:t>
      </w:r>
    </w:p>
    <w:p w:rsid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</w:p>
    <w:p w:rsid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</w:p>
    <w:p w:rsid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B6A06FC" wp14:editId="5D9AE1F0">
            <wp:simplePos x="0" y="0"/>
            <wp:positionH relativeFrom="column">
              <wp:posOffset>2202815</wp:posOffset>
            </wp:positionH>
            <wp:positionV relativeFrom="paragraph">
              <wp:posOffset>0</wp:posOffset>
            </wp:positionV>
            <wp:extent cx="3324860" cy="2216150"/>
            <wp:effectExtent l="0" t="0" r="8890" b="0"/>
            <wp:wrapTight wrapText="bothSides">
              <wp:wrapPolygon edited="0">
                <wp:start x="495" y="0"/>
                <wp:lineTo x="0" y="371"/>
                <wp:lineTo x="0" y="20981"/>
                <wp:lineTo x="371" y="21352"/>
                <wp:lineTo x="495" y="21352"/>
                <wp:lineTo x="21039" y="21352"/>
                <wp:lineTo x="21163" y="21352"/>
                <wp:lineTo x="21534" y="20981"/>
                <wp:lineTo x="21534" y="371"/>
                <wp:lineTo x="21039" y="0"/>
                <wp:lineTo x="49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0f052f940c0efe35a30217cde33c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21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08FB" w:rsidRP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CE08FB">
        <w:rPr>
          <w:rFonts w:ascii="Comic Sans MS" w:hAnsi="Comic Sans MS"/>
          <w:color w:val="FF0000"/>
          <w:sz w:val="28"/>
          <w:szCs w:val="28"/>
        </w:rPr>
        <w:t>«Маленький фантазёр».</w:t>
      </w:r>
    </w:p>
    <w:p w:rsidR="00CE08FB" w:rsidRPr="00CE08FB" w:rsidRDefault="00CE08FB" w:rsidP="00CE08FB">
      <w:pPr>
        <w:spacing w:line="240" w:lineRule="auto"/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     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 </w:t>
      </w:r>
    </w:p>
    <w:p w:rsid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</w:p>
    <w:p w:rsidR="00CE08FB" w:rsidRP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CE08FB">
        <w:rPr>
          <w:rFonts w:ascii="Comic Sans MS" w:hAnsi="Comic Sans MS"/>
          <w:color w:val="FF0000"/>
          <w:sz w:val="28"/>
          <w:szCs w:val="28"/>
        </w:rPr>
        <w:t>«Что это за звук? »</w:t>
      </w:r>
    </w:p>
    <w:p w:rsidR="00CE08FB" w:rsidRPr="00CE08FB" w:rsidRDefault="00CE08FB" w:rsidP="00CE08FB">
      <w:pPr>
        <w:spacing w:line="240" w:lineRule="auto"/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     Прислушайтесь. Кто это поёт? Птичка? Какая? А может это дятел стучит? А вдруг это дождик стучит по зонтику? А вы слушали, как шуршат листья под ногами? Как </w:t>
      </w:r>
      <w:proofErr w:type="gramStart"/>
      <w:r w:rsidRPr="00CE08FB">
        <w:rPr>
          <w:rFonts w:ascii="Comic Sans MS" w:hAnsi="Comic Sans MS"/>
          <w:sz w:val="28"/>
          <w:szCs w:val="28"/>
        </w:rPr>
        <w:t>здорово</w:t>
      </w:r>
      <w:proofErr w:type="gramEnd"/>
      <w:r w:rsidRPr="00CE08FB">
        <w:rPr>
          <w:rFonts w:ascii="Comic Sans MS" w:hAnsi="Comic Sans MS"/>
          <w:sz w:val="28"/>
          <w:szCs w:val="28"/>
        </w:rPr>
        <w:t xml:space="preserve"> идти и загребать ногой листву осенью, слушать, как шуршит листва. </w:t>
      </w:r>
    </w:p>
    <w:p w:rsid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</w:p>
    <w:p w:rsidR="00CE08FB" w:rsidRPr="00CE08FB" w:rsidRDefault="00CE08FB" w:rsidP="00CE08FB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CE08FB">
        <w:rPr>
          <w:rFonts w:ascii="Comic Sans MS" w:hAnsi="Comic Sans MS"/>
          <w:color w:val="FF0000"/>
          <w:sz w:val="28"/>
          <w:szCs w:val="28"/>
        </w:rPr>
        <w:t>«Бывает–не бывает».</w:t>
      </w:r>
    </w:p>
    <w:p w:rsidR="00CE08FB" w:rsidRPr="00CE08FB" w:rsidRDefault="00CE08FB" w:rsidP="00CE08FB">
      <w:pPr>
        <w:spacing w:line="240" w:lineRule="auto"/>
        <w:rPr>
          <w:rFonts w:ascii="Comic Sans MS" w:hAnsi="Comic Sans MS"/>
          <w:sz w:val="28"/>
          <w:szCs w:val="28"/>
        </w:rPr>
      </w:pPr>
      <w:r w:rsidRPr="00CE08FB">
        <w:rPr>
          <w:rFonts w:ascii="Comic Sans MS" w:hAnsi="Comic Sans MS"/>
          <w:sz w:val="28"/>
          <w:szCs w:val="28"/>
        </w:rPr>
        <w:t xml:space="preserve">     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 </w:t>
      </w:r>
    </w:p>
    <w:p w:rsidR="0023691A" w:rsidRDefault="0023691A" w:rsidP="00CE08FB"/>
    <w:sectPr w:rsidR="0023691A" w:rsidSect="00CE08F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FB"/>
    <w:rsid w:val="0023691A"/>
    <w:rsid w:val="00C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1731</Characters>
  <Application>Microsoft Office Word</Application>
  <DocSecurity>0</DocSecurity>
  <Lines>14</Lines>
  <Paragraphs>4</Paragraphs>
  <ScaleCrop>false</ScaleCrop>
  <Company>Krokoz™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2015-10-31T05:44:00Z</dcterms:created>
  <dcterms:modified xsi:type="dcterms:W3CDTF">2015-10-31T05:54:00Z</dcterms:modified>
</cp:coreProperties>
</file>